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E2DC5B0" w14:textId="346CCD8B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13015B">
        <w:rPr>
          <w:rFonts w:ascii="Times New Roman" w:hAnsi="Times New Roman"/>
          <w:sz w:val="28"/>
          <w:szCs w:val="28"/>
        </w:rPr>
        <w:t>1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47EDED59" w:rsidR="00E11125" w:rsidRPr="00CB7141" w:rsidRDefault="002D39FC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13015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13015B">
        <w:rPr>
          <w:rFonts w:ascii="Times New Roman" w:hAnsi="Times New Roman"/>
          <w:sz w:val="24"/>
          <w:szCs w:val="24"/>
        </w:rPr>
        <w:t>2</w:t>
      </w:r>
      <w:r w:rsidR="003B2310" w:rsidRPr="003B2310">
        <w:rPr>
          <w:rFonts w:ascii="Times New Roman" w:hAnsi="Times New Roman"/>
          <w:sz w:val="24"/>
          <w:szCs w:val="24"/>
        </w:rPr>
        <w:t>.0000</w:t>
      </w:r>
      <w:r w:rsidR="0013015B">
        <w:rPr>
          <w:rFonts w:ascii="Times New Roman" w:hAnsi="Times New Roman"/>
          <w:sz w:val="24"/>
          <w:szCs w:val="24"/>
        </w:rPr>
        <w:t>14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13015B">
        <w:rPr>
          <w:rFonts w:ascii="Times New Roman" w:hAnsi="Times New Roman"/>
          <w:sz w:val="24"/>
          <w:szCs w:val="24"/>
        </w:rPr>
        <w:t>Полное т</w:t>
      </w:r>
      <w:r w:rsidR="00ED217E">
        <w:rPr>
          <w:rFonts w:ascii="Times New Roman" w:hAnsi="Times New Roman"/>
          <w:sz w:val="24"/>
          <w:szCs w:val="24"/>
        </w:rPr>
        <w:t xml:space="preserve">ехническое освидетельствование грузоподъёмных </w:t>
      </w:r>
      <w:r w:rsidR="0013015B">
        <w:rPr>
          <w:rFonts w:ascii="Times New Roman" w:hAnsi="Times New Roman"/>
          <w:sz w:val="24"/>
          <w:szCs w:val="24"/>
        </w:rPr>
        <w:t>механизмов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12D9683A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 xml:space="preserve">оказание услуг по </w:t>
      </w:r>
      <w:r w:rsidR="00705169">
        <w:rPr>
          <w:rFonts w:ascii="Times New Roman" w:hAnsi="Times New Roman"/>
          <w:sz w:val="24"/>
          <w:szCs w:val="24"/>
        </w:rPr>
        <w:t>п</w:t>
      </w:r>
      <w:r w:rsidR="0013015B" w:rsidRPr="0013015B">
        <w:rPr>
          <w:rFonts w:ascii="Times New Roman" w:hAnsi="Times New Roman"/>
          <w:sz w:val="24"/>
          <w:szCs w:val="24"/>
        </w:rPr>
        <w:t>олно</w:t>
      </w:r>
      <w:r w:rsidR="00705169">
        <w:rPr>
          <w:rFonts w:ascii="Times New Roman" w:hAnsi="Times New Roman"/>
          <w:sz w:val="24"/>
          <w:szCs w:val="24"/>
        </w:rPr>
        <w:t>му</w:t>
      </w:r>
      <w:r w:rsidR="0013015B" w:rsidRPr="0013015B">
        <w:rPr>
          <w:rFonts w:ascii="Times New Roman" w:hAnsi="Times New Roman"/>
          <w:sz w:val="24"/>
          <w:szCs w:val="24"/>
        </w:rPr>
        <w:t xml:space="preserve"> техническо</w:t>
      </w:r>
      <w:r w:rsidR="00FF68AE">
        <w:rPr>
          <w:rFonts w:ascii="Times New Roman" w:hAnsi="Times New Roman"/>
          <w:sz w:val="24"/>
          <w:szCs w:val="24"/>
        </w:rPr>
        <w:t>му</w:t>
      </w:r>
      <w:r w:rsidR="0013015B" w:rsidRPr="0013015B">
        <w:rPr>
          <w:rFonts w:ascii="Times New Roman" w:hAnsi="Times New Roman"/>
          <w:sz w:val="24"/>
          <w:szCs w:val="24"/>
        </w:rPr>
        <w:t xml:space="preserve"> освидетельствовани</w:t>
      </w:r>
      <w:r w:rsidR="00FF68AE">
        <w:rPr>
          <w:rFonts w:ascii="Times New Roman" w:hAnsi="Times New Roman"/>
          <w:sz w:val="24"/>
          <w:szCs w:val="24"/>
        </w:rPr>
        <w:t>ю</w:t>
      </w:r>
      <w:r w:rsidR="0013015B" w:rsidRPr="0013015B">
        <w:rPr>
          <w:rFonts w:ascii="Times New Roman" w:hAnsi="Times New Roman"/>
          <w:sz w:val="24"/>
          <w:szCs w:val="24"/>
        </w:rPr>
        <w:t xml:space="preserve"> грузоподъёмных механизмов</w:t>
      </w:r>
      <w:r w:rsidR="0013015B">
        <w:rPr>
          <w:rFonts w:ascii="Times New Roman" w:hAnsi="Times New Roman"/>
          <w:sz w:val="24"/>
          <w:szCs w:val="24"/>
        </w:rPr>
        <w:t xml:space="preserve"> Сангтудинской ГЭС-1.</w:t>
      </w:r>
    </w:p>
    <w:p w14:paraId="266FA54C" w14:textId="07BACBB2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FF68AE">
        <w:rPr>
          <w:rFonts w:ascii="Times New Roman" w:hAnsi="Times New Roman"/>
          <w:sz w:val="24"/>
          <w:szCs w:val="24"/>
        </w:rPr>
        <w:t>т</w:t>
      </w:r>
      <w:r w:rsidR="0013015B">
        <w:rPr>
          <w:rFonts w:ascii="Times New Roman" w:hAnsi="Times New Roman"/>
          <w:sz w:val="24"/>
          <w:szCs w:val="24"/>
        </w:rPr>
        <w:t>ри</w:t>
      </w:r>
      <w:r w:rsidR="008558A7">
        <w:rPr>
          <w:rFonts w:ascii="Times New Roman" w:hAnsi="Times New Roman"/>
          <w:sz w:val="24"/>
          <w:szCs w:val="24"/>
        </w:rPr>
        <w:t xml:space="preserve"> тысяч</w:t>
      </w:r>
      <w:r w:rsidR="0013015B">
        <w:rPr>
          <w:rFonts w:ascii="Times New Roman" w:hAnsi="Times New Roman"/>
          <w:sz w:val="24"/>
          <w:szCs w:val="24"/>
        </w:rPr>
        <w:t>и</w:t>
      </w:r>
      <w:r w:rsidR="008558A7">
        <w:rPr>
          <w:rFonts w:ascii="Times New Roman" w:hAnsi="Times New Roman"/>
          <w:sz w:val="24"/>
          <w:szCs w:val="24"/>
        </w:rPr>
        <w:t xml:space="preserve"> </w:t>
      </w:r>
      <w:r w:rsidR="0013015B">
        <w:rPr>
          <w:rFonts w:ascii="Times New Roman" w:hAnsi="Times New Roman"/>
          <w:sz w:val="24"/>
          <w:szCs w:val="24"/>
        </w:rPr>
        <w:t>тридцать</w:t>
      </w:r>
      <w:r w:rsidR="00ED217E">
        <w:rPr>
          <w:rFonts w:ascii="Times New Roman" w:hAnsi="Times New Roman"/>
          <w:sz w:val="24"/>
          <w:szCs w:val="24"/>
        </w:rPr>
        <w:t xml:space="preserve"> сомони</w:t>
      </w:r>
      <w:r w:rsidR="002D39FC">
        <w:rPr>
          <w:rFonts w:ascii="Times New Roman" w:hAnsi="Times New Roman"/>
          <w:sz w:val="24"/>
          <w:szCs w:val="24"/>
        </w:rPr>
        <w:t xml:space="preserve">, </w:t>
      </w:r>
      <w:r w:rsidR="0013015B">
        <w:rPr>
          <w:rFonts w:ascii="Times New Roman" w:hAnsi="Times New Roman"/>
          <w:sz w:val="24"/>
          <w:szCs w:val="24"/>
        </w:rPr>
        <w:t>23</w:t>
      </w:r>
      <w:r w:rsidR="002D39FC">
        <w:rPr>
          <w:rFonts w:ascii="Times New Roman" w:hAnsi="Times New Roman"/>
          <w:sz w:val="24"/>
          <w:szCs w:val="24"/>
        </w:rPr>
        <w:t xml:space="preserve"> дирам</w:t>
      </w:r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r w:rsidR="0013015B">
        <w:rPr>
          <w:rFonts w:ascii="Times New Roman" w:hAnsi="Times New Roman"/>
          <w:sz w:val="24"/>
          <w:szCs w:val="24"/>
        </w:rPr>
        <w:t>3 030</w:t>
      </w:r>
      <w:r w:rsidR="008558A7" w:rsidRPr="00430D99">
        <w:rPr>
          <w:rFonts w:ascii="Times New Roman" w:hAnsi="Times New Roman"/>
          <w:sz w:val="24"/>
          <w:szCs w:val="24"/>
        </w:rPr>
        <w:t>,</w:t>
      </w:r>
      <w:r w:rsidR="00E76875">
        <w:rPr>
          <w:rFonts w:ascii="Times New Roman" w:hAnsi="Times New Roman"/>
          <w:sz w:val="24"/>
          <w:szCs w:val="24"/>
        </w:rPr>
        <w:t xml:space="preserve"> </w:t>
      </w:r>
      <w:r w:rsidR="0013015B">
        <w:rPr>
          <w:rFonts w:ascii="Times New Roman" w:hAnsi="Times New Roman"/>
          <w:sz w:val="24"/>
          <w:szCs w:val="24"/>
        </w:rPr>
        <w:t>23</w:t>
      </w:r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AE06FC" w14:textId="4EBBB4F3" w:rsidR="00573103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13015B">
        <w:rPr>
          <w:sz w:val="24"/>
        </w:rPr>
        <w:t xml:space="preserve">- </w:t>
      </w:r>
      <w:r w:rsidR="0013015B" w:rsidRPr="0013015B">
        <w:rPr>
          <w:b w:val="0"/>
          <w:sz w:val="24"/>
        </w:rPr>
        <w:t>Н</w:t>
      </w:r>
      <w:r w:rsidR="00E76875" w:rsidRPr="0013015B">
        <w:rPr>
          <w:b w:val="0"/>
          <w:sz w:val="24"/>
        </w:rPr>
        <w:t>а оказани</w:t>
      </w:r>
      <w:r w:rsidR="00694751" w:rsidRPr="0013015B">
        <w:rPr>
          <w:b w:val="0"/>
          <w:sz w:val="24"/>
        </w:rPr>
        <w:t>е</w:t>
      </w:r>
      <w:r w:rsidR="00E76875" w:rsidRPr="0013015B">
        <w:rPr>
          <w:b w:val="0"/>
          <w:sz w:val="24"/>
        </w:rPr>
        <w:t xml:space="preserve"> услуг по </w:t>
      </w:r>
      <w:r w:rsidR="0013015B" w:rsidRPr="0013015B">
        <w:rPr>
          <w:b w:val="0"/>
          <w:sz w:val="24"/>
        </w:rPr>
        <w:t>полному техническому освидетельствованию грузоподъёмных механизмов Сангтудинской ГЭС-1.</w:t>
      </w:r>
    </w:p>
    <w:p w14:paraId="1219BC80" w14:textId="77777777" w:rsidR="0013015B" w:rsidRPr="0013015B" w:rsidRDefault="0013015B" w:rsidP="00573103">
      <w:pPr>
        <w:pStyle w:val="a3"/>
        <w:jc w:val="both"/>
        <w:rPr>
          <w:b w:val="0"/>
          <w:sz w:val="24"/>
        </w:rPr>
      </w:pPr>
    </w:p>
    <w:p w14:paraId="574EDDD1" w14:textId="35D42B57" w:rsidR="00E11125" w:rsidRPr="005A0A58" w:rsidRDefault="00E11125" w:rsidP="0013015B">
      <w:pPr>
        <w:pStyle w:val="a3"/>
        <w:numPr>
          <w:ilvl w:val="0"/>
          <w:numId w:val="10"/>
        </w:numPr>
        <w:jc w:val="both"/>
        <w:rPr>
          <w:b w:val="0"/>
          <w:sz w:val="24"/>
        </w:rPr>
      </w:pPr>
      <w:r w:rsidRPr="005A0A58">
        <w:rPr>
          <w:sz w:val="24"/>
        </w:rPr>
        <w:t>Общие требования:</w:t>
      </w:r>
    </w:p>
    <w:p w14:paraId="07A086D4" w14:textId="1478847D" w:rsidR="00E1112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– </w:t>
      </w:r>
      <w:r w:rsidR="00FF68AE" w:rsidRPr="00B668CB">
        <w:rPr>
          <w:rFonts w:ascii="Times New Roman" w:hAnsi="Times New Roman"/>
          <w:sz w:val="24"/>
          <w:szCs w:val="24"/>
        </w:rPr>
        <w:t>Д</w:t>
      </w:r>
      <w:r w:rsidR="00FF68AE">
        <w:rPr>
          <w:rFonts w:ascii="Times New Roman" w:hAnsi="Times New Roman"/>
          <w:sz w:val="24"/>
          <w:szCs w:val="24"/>
        </w:rPr>
        <w:t xml:space="preserve">ангаринский район, </w:t>
      </w:r>
      <w:r w:rsidR="00573103" w:rsidRPr="005A0A58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5A0A58">
        <w:rPr>
          <w:rFonts w:ascii="Times New Roman" w:hAnsi="Times New Roman"/>
          <w:sz w:val="24"/>
          <w:szCs w:val="24"/>
        </w:rPr>
        <w:t>.</w:t>
      </w:r>
    </w:p>
    <w:p w14:paraId="346115B5" w14:textId="2D18816E" w:rsidR="003D02F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="0049069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49069F" w:rsidRPr="005A0A58">
        <w:rPr>
          <w:rFonts w:ascii="Times New Roman" w:hAnsi="Times New Roman"/>
          <w:sz w:val="24"/>
          <w:szCs w:val="24"/>
        </w:rPr>
        <w:t>С 1</w:t>
      </w:r>
      <w:r w:rsidR="00C75934">
        <w:rPr>
          <w:rFonts w:ascii="Times New Roman" w:hAnsi="Times New Roman"/>
          <w:sz w:val="24"/>
          <w:szCs w:val="24"/>
        </w:rPr>
        <w:t>0</w:t>
      </w:r>
      <w:r w:rsidR="0049069F" w:rsidRPr="005A0A58">
        <w:rPr>
          <w:rFonts w:ascii="Times New Roman" w:hAnsi="Times New Roman"/>
          <w:sz w:val="24"/>
          <w:szCs w:val="24"/>
        </w:rPr>
        <w:t>.0</w:t>
      </w:r>
      <w:r w:rsidR="005A0A58">
        <w:rPr>
          <w:rFonts w:ascii="Times New Roman" w:hAnsi="Times New Roman"/>
          <w:sz w:val="24"/>
          <w:szCs w:val="24"/>
        </w:rPr>
        <w:t>2</w:t>
      </w:r>
      <w:r w:rsidR="0049069F" w:rsidRPr="005A0A58">
        <w:rPr>
          <w:rFonts w:ascii="Times New Roman" w:hAnsi="Times New Roman"/>
          <w:sz w:val="24"/>
          <w:szCs w:val="24"/>
        </w:rPr>
        <w:t>.202</w:t>
      </w:r>
      <w:r w:rsidR="005A0A58">
        <w:rPr>
          <w:rFonts w:ascii="Times New Roman" w:hAnsi="Times New Roman"/>
          <w:sz w:val="24"/>
          <w:szCs w:val="24"/>
        </w:rPr>
        <w:t>2</w:t>
      </w:r>
      <w:r w:rsidR="0049069F" w:rsidRPr="005A0A58">
        <w:rPr>
          <w:rFonts w:ascii="Times New Roman" w:hAnsi="Times New Roman"/>
          <w:sz w:val="24"/>
          <w:szCs w:val="24"/>
        </w:rPr>
        <w:t xml:space="preserve"> г</w:t>
      </w:r>
      <w:r w:rsidR="003D02F5" w:rsidRPr="005A0A58">
        <w:rPr>
          <w:rFonts w:ascii="Times New Roman" w:hAnsi="Times New Roman"/>
          <w:sz w:val="24"/>
          <w:szCs w:val="24"/>
        </w:rPr>
        <w:t>.</w:t>
      </w:r>
      <w:r w:rsidR="0049069F" w:rsidRPr="005A0A58">
        <w:rPr>
          <w:rFonts w:ascii="Times New Roman" w:hAnsi="Times New Roman"/>
          <w:sz w:val="24"/>
          <w:szCs w:val="24"/>
        </w:rPr>
        <w:t xml:space="preserve"> по </w:t>
      </w:r>
      <w:r w:rsidR="005A0A58">
        <w:rPr>
          <w:rFonts w:ascii="Times New Roman" w:hAnsi="Times New Roman"/>
          <w:sz w:val="24"/>
          <w:szCs w:val="24"/>
        </w:rPr>
        <w:t>2</w:t>
      </w:r>
      <w:r w:rsidR="00C75934">
        <w:rPr>
          <w:rFonts w:ascii="Times New Roman" w:hAnsi="Times New Roman"/>
          <w:sz w:val="24"/>
          <w:szCs w:val="24"/>
        </w:rPr>
        <w:t>6</w:t>
      </w:r>
      <w:r w:rsidR="0049069F" w:rsidRPr="005A0A58">
        <w:rPr>
          <w:rFonts w:ascii="Times New Roman" w:hAnsi="Times New Roman"/>
          <w:sz w:val="24"/>
          <w:szCs w:val="24"/>
        </w:rPr>
        <w:t>.0</w:t>
      </w:r>
      <w:r w:rsidR="00C75934">
        <w:rPr>
          <w:rFonts w:ascii="Times New Roman" w:hAnsi="Times New Roman"/>
          <w:sz w:val="24"/>
          <w:szCs w:val="24"/>
        </w:rPr>
        <w:t>9</w:t>
      </w:r>
      <w:r w:rsidR="0049069F" w:rsidRPr="005A0A58">
        <w:rPr>
          <w:rFonts w:ascii="Times New Roman" w:hAnsi="Times New Roman"/>
          <w:sz w:val="24"/>
          <w:szCs w:val="24"/>
        </w:rPr>
        <w:t>.202</w:t>
      </w:r>
      <w:r w:rsidR="005A0A58">
        <w:rPr>
          <w:rFonts w:ascii="Times New Roman" w:hAnsi="Times New Roman"/>
          <w:sz w:val="24"/>
          <w:szCs w:val="24"/>
        </w:rPr>
        <w:t>2</w:t>
      </w:r>
      <w:r w:rsidR="0049069F" w:rsidRPr="005A0A58">
        <w:rPr>
          <w:rFonts w:ascii="Times New Roman" w:hAnsi="Times New Roman"/>
          <w:sz w:val="24"/>
          <w:szCs w:val="24"/>
        </w:rPr>
        <w:t xml:space="preserve"> г.</w:t>
      </w:r>
    </w:p>
    <w:p w14:paraId="0B8A9E6B" w14:textId="63064BDD" w:rsidR="007F1A78" w:rsidRPr="005A0A58" w:rsidRDefault="0018716E" w:rsidP="00AB782D">
      <w:pPr>
        <w:pStyle w:val="a8"/>
        <w:numPr>
          <w:ilvl w:val="0"/>
          <w:numId w:val="1"/>
        </w:numPr>
        <w:tabs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347FCF" w:rsidRPr="005A0A58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5A0A58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5A0A58">
        <w:rPr>
          <w:rFonts w:ascii="Times New Roman" w:hAnsi="Times New Roman"/>
          <w:i/>
          <w:sz w:val="24"/>
          <w:szCs w:val="24"/>
        </w:rPr>
        <w:t>(</w:t>
      </w:r>
      <w:r w:rsidR="00347FCF" w:rsidRPr="005A0A58">
        <w:rPr>
          <w:rFonts w:ascii="Times New Roman" w:hAnsi="Times New Roman"/>
          <w:i/>
          <w:sz w:val="24"/>
          <w:szCs w:val="24"/>
        </w:rPr>
        <w:t>оплаты</w:t>
      </w:r>
      <w:r w:rsidR="0003219E" w:rsidRPr="005A0A58">
        <w:rPr>
          <w:rFonts w:ascii="Times New Roman" w:hAnsi="Times New Roman"/>
          <w:i/>
          <w:sz w:val="24"/>
          <w:szCs w:val="24"/>
        </w:rPr>
        <w:t>)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5A0A58">
        <w:t xml:space="preserve"> </w:t>
      </w:r>
      <w:r w:rsidR="009743B3" w:rsidRPr="005A0A58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49364AB7" w:rsidR="00E11125" w:rsidRPr="005A0A58" w:rsidRDefault="0018716E" w:rsidP="00AB782D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5A0A58">
        <w:rPr>
          <w:rFonts w:ascii="Times New Roman" w:hAnsi="Times New Roman"/>
          <w:sz w:val="24"/>
          <w:szCs w:val="24"/>
        </w:rPr>
        <w:t>Требование</w:t>
      </w:r>
      <w:r w:rsidR="007172E0" w:rsidRPr="005A0A58">
        <w:rPr>
          <w:rFonts w:ascii="Times New Roman" w:hAnsi="Times New Roman"/>
          <w:sz w:val="24"/>
          <w:szCs w:val="24"/>
        </w:rPr>
        <w:t xml:space="preserve"> </w:t>
      </w:r>
      <w:r w:rsidR="00ED217E" w:rsidRPr="005A0A58">
        <w:rPr>
          <w:rFonts w:ascii="Times New Roman" w:hAnsi="Times New Roman"/>
          <w:sz w:val="24"/>
          <w:szCs w:val="24"/>
        </w:rPr>
        <w:t xml:space="preserve">п.9.3. «Правила устройства и безопасной эксплуатации грузоподъёмных кранов», ПБ 10-382-00 </w:t>
      </w:r>
      <w:r w:rsidR="007172E0" w:rsidRPr="005A0A58">
        <w:rPr>
          <w:rFonts w:ascii="Times New Roman" w:hAnsi="Times New Roman"/>
          <w:sz w:val="24"/>
          <w:szCs w:val="24"/>
        </w:rPr>
        <w:t>.</w:t>
      </w:r>
    </w:p>
    <w:p w14:paraId="01393EA5" w14:textId="77777777" w:rsidR="00D547A2" w:rsidRPr="005A0A58" w:rsidRDefault="0018716E" w:rsidP="00B668CB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5A0A58">
        <w:rPr>
          <w:rFonts w:ascii="Times New Roman" w:hAnsi="Times New Roman"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sz w:val="24"/>
          <w:szCs w:val="24"/>
        </w:rPr>
        <w:t>–</w:t>
      </w:r>
      <w:r w:rsidR="00997E24" w:rsidRPr="005A0A58">
        <w:rPr>
          <w:rFonts w:ascii="Times New Roman" w:hAnsi="Times New Roman"/>
          <w:sz w:val="24"/>
          <w:szCs w:val="24"/>
        </w:rPr>
        <w:t xml:space="preserve"> </w:t>
      </w:r>
      <w:r w:rsidR="00D547A2" w:rsidRPr="005A0A58">
        <w:t xml:space="preserve"> </w:t>
      </w:r>
      <w:r w:rsidR="00D547A2" w:rsidRPr="005A0A58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5A0A58" w:rsidRDefault="0018716E" w:rsidP="00FF68AE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="00997E24" w:rsidRPr="005A0A58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5A0A58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Pr="005A0A58">
        <w:rPr>
          <w:rFonts w:ascii="Times New Roman" w:hAnsi="Times New Roman"/>
          <w:sz w:val="24"/>
          <w:szCs w:val="24"/>
        </w:rPr>
        <w:t>Отсутствуют</w:t>
      </w:r>
      <w:r w:rsidR="00A9242A" w:rsidRPr="005A0A58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5A0A58">
        <w:rPr>
          <w:rFonts w:ascii="Times New Roman" w:hAnsi="Times New Roman"/>
          <w:sz w:val="24"/>
          <w:szCs w:val="24"/>
        </w:rPr>
        <w:t>Исполнитель</w:t>
      </w:r>
      <w:r w:rsidR="00FF4414" w:rsidRPr="005A0A58">
        <w:t xml:space="preserve"> </w:t>
      </w:r>
      <w:r w:rsidR="00FF4414" w:rsidRPr="005A0A58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5A0A58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5A0A5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2243E6D9" w14:textId="74557436" w:rsidR="00ED217E" w:rsidRPr="005A0A58" w:rsidRDefault="0018716E" w:rsidP="00AE1D5A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5A0A58">
        <w:rPr>
          <w:rFonts w:ascii="Times New Roman" w:hAnsi="Times New Roman"/>
          <w:i/>
          <w:sz w:val="24"/>
          <w:szCs w:val="24"/>
        </w:rPr>
        <w:t>–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5A0A58">
        <w:rPr>
          <w:rFonts w:ascii="Times New Roman" w:hAnsi="Times New Roman"/>
          <w:sz w:val="24"/>
          <w:szCs w:val="24"/>
        </w:rPr>
        <w:t>Организ</w:t>
      </w:r>
      <w:r w:rsidR="00F47D02" w:rsidRPr="005A0A58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5A0A58">
        <w:rPr>
          <w:rFonts w:ascii="Times New Roman" w:hAnsi="Times New Roman"/>
          <w:sz w:val="24"/>
          <w:szCs w:val="24"/>
        </w:rPr>
        <w:t xml:space="preserve"> </w:t>
      </w:r>
      <w:r w:rsidR="00ED217E" w:rsidRPr="005A0A58">
        <w:rPr>
          <w:rFonts w:ascii="Times New Roman" w:hAnsi="Times New Roman"/>
          <w:sz w:val="24"/>
          <w:szCs w:val="24"/>
        </w:rPr>
        <w:t>технического освидетельствования грузоподъёмных кранов:</w:t>
      </w:r>
    </w:p>
    <w:p w14:paraId="61B8E4EF" w14:textId="679D6B02" w:rsidR="009370F2" w:rsidRPr="005A0A58" w:rsidRDefault="00ED217E" w:rsidP="005A0A58">
      <w:pPr>
        <w:numPr>
          <w:ilvl w:val="0"/>
          <w:numId w:val="11"/>
        </w:numPr>
        <w:tabs>
          <w:tab w:val="clear" w:pos="567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lastRenderedPageBreak/>
        <w:t xml:space="preserve">Техническое освидетельствование </w:t>
      </w:r>
      <w:r w:rsidR="005A0A58">
        <w:rPr>
          <w:rFonts w:ascii="Times New Roman" w:hAnsi="Times New Roman"/>
          <w:sz w:val="24"/>
          <w:szCs w:val="24"/>
        </w:rPr>
        <w:t xml:space="preserve">мостового </w:t>
      </w:r>
      <w:r w:rsidR="005A0A58" w:rsidRPr="005A0A58">
        <w:rPr>
          <w:rFonts w:ascii="Times New Roman" w:hAnsi="Times New Roman"/>
          <w:sz w:val="24"/>
          <w:szCs w:val="24"/>
        </w:rPr>
        <w:t xml:space="preserve">крана </w:t>
      </w:r>
      <w:r w:rsidR="005A0A58">
        <w:rPr>
          <w:rFonts w:ascii="Times New Roman" w:hAnsi="Times New Roman"/>
          <w:sz w:val="24"/>
          <w:szCs w:val="24"/>
        </w:rPr>
        <w:t>КС</w:t>
      </w:r>
      <w:r w:rsidR="00C75934">
        <w:rPr>
          <w:rFonts w:ascii="Times New Roman" w:hAnsi="Times New Roman"/>
          <w:sz w:val="24"/>
          <w:szCs w:val="24"/>
        </w:rPr>
        <w:t>, тип</w:t>
      </w:r>
      <w:r w:rsidR="005A0A58">
        <w:rPr>
          <w:rFonts w:ascii="Times New Roman" w:hAnsi="Times New Roman"/>
          <w:sz w:val="24"/>
          <w:szCs w:val="24"/>
        </w:rPr>
        <w:t xml:space="preserve"> КМ 50+5</w:t>
      </w:r>
      <w:r w:rsidR="009370F2" w:rsidRPr="005A0A58">
        <w:rPr>
          <w:rFonts w:ascii="Times New Roman" w:hAnsi="Times New Roman"/>
          <w:sz w:val="24"/>
          <w:szCs w:val="24"/>
        </w:rPr>
        <w:t xml:space="preserve">, Заводской № </w:t>
      </w:r>
      <w:r w:rsidR="005A0A58">
        <w:rPr>
          <w:rFonts w:ascii="Times New Roman" w:hAnsi="Times New Roman"/>
          <w:sz w:val="24"/>
          <w:szCs w:val="24"/>
        </w:rPr>
        <w:t>1</w:t>
      </w:r>
      <w:r w:rsidR="00F131A9" w:rsidRPr="005A0A58">
        <w:rPr>
          <w:rFonts w:ascii="Times New Roman" w:hAnsi="Times New Roman"/>
          <w:sz w:val="24"/>
          <w:szCs w:val="24"/>
        </w:rPr>
        <w:t>;</w:t>
      </w:r>
    </w:p>
    <w:p w14:paraId="5648DCDF" w14:textId="2425206A" w:rsidR="00ED217E" w:rsidRPr="005A0A58" w:rsidRDefault="00ED217E" w:rsidP="005A0A58">
      <w:pPr>
        <w:numPr>
          <w:ilvl w:val="0"/>
          <w:numId w:val="11"/>
        </w:numPr>
        <w:tabs>
          <w:tab w:val="clear" w:pos="567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 w:rsidR="005A0A58">
        <w:rPr>
          <w:rFonts w:ascii="Times New Roman" w:hAnsi="Times New Roman"/>
          <w:sz w:val="24"/>
          <w:szCs w:val="24"/>
        </w:rPr>
        <w:t>мобильного подъёмника АГП 30-4</w:t>
      </w:r>
      <w:r w:rsidRPr="005A0A5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5A0A58">
        <w:rPr>
          <w:rFonts w:ascii="Times New Roman" w:hAnsi="Times New Roman"/>
          <w:sz w:val="24"/>
          <w:szCs w:val="24"/>
        </w:rPr>
        <w:t>Заводской</w:t>
      </w:r>
      <w:proofErr w:type="gramEnd"/>
      <w:r w:rsidRPr="005A0A58">
        <w:rPr>
          <w:rFonts w:ascii="Times New Roman" w:hAnsi="Times New Roman"/>
          <w:sz w:val="24"/>
          <w:szCs w:val="24"/>
        </w:rPr>
        <w:t xml:space="preserve"> №</w:t>
      </w:r>
      <w:r w:rsidR="005A0A58">
        <w:rPr>
          <w:rFonts w:ascii="Times New Roman" w:hAnsi="Times New Roman"/>
          <w:sz w:val="24"/>
          <w:szCs w:val="24"/>
        </w:rPr>
        <w:t>135</w:t>
      </w:r>
      <w:r w:rsidRPr="005A0A58">
        <w:rPr>
          <w:rFonts w:ascii="Times New Roman" w:hAnsi="Times New Roman"/>
          <w:sz w:val="24"/>
          <w:szCs w:val="24"/>
        </w:rPr>
        <w:t>;</w:t>
      </w:r>
    </w:p>
    <w:p w14:paraId="444E2E9A" w14:textId="61809C47" w:rsidR="00ED217E" w:rsidRDefault="00ED217E" w:rsidP="005A0A58">
      <w:pPr>
        <w:numPr>
          <w:ilvl w:val="0"/>
          <w:numId w:val="11"/>
        </w:numPr>
        <w:tabs>
          <w:tab w:val="clear" w:pos="567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 w:rsidR="00C75934">
        <w:rPr>
          <w:rFonts w:ascii="Times New Roman" w:hAnsi="Times New Roman"/>
          <w:sz w:val="24"/>
          <w:szCs w:val="24"/>
        </w:rPr>
        <w:t xml:space="preserve">мостового </w:t>
      </w:r>
      <w:r w:rsidRPr="005A0A58">
        <w:rPr>
          <w:rFonts w:ascii="Times New Roman" w:hAnsi="Times New Roman"/>
          <w:sz w:val="24"/>
          <w:szCs w:val="24"/>
        </w:rPr>
        <w:t xml:space="preserve">крана </w:t>
      </w:r>
      <w:r w:rsidR="00C75934">
        <w:rPr>
          <w:rFonts w:ascii="Times New Roman" w:hAnsi="Times New Roman"/>
          <w:sz w:val="24"/>
          <w:szCs w:val="24"/>
        </w:rPr>
        <w:t>машинного зала №1,</w:t>
      </w:r>
      <w:r w:rsidRPr="005A0A58">
        <w:rPr>
          <w:rFonts w:ascii="Times New Roman" w:hAnsi="Times New Roman"/>
          <w:sz w:val="24"/>
          <w:szCs w:val="24"/>
        </w:rPr>
        <w:t xml:space="preserve"> г/</w:t>
      </w:r>
      <w:proofErr w:type="gramStart"/>
      <w:r w:rsidRPr="005A0A58">
        <w:rPr>
          <w:rFonts w:ascii="Times New Roman" w:hAnsi="Times New Roman"/>
          <w:sz w:val="24"/>
          <w:szCs w:val="24"/>
        </w:rPr>
        <w:t>п</w:t>
      </w:r>
      <w:proofErr w:type="gramEnd"/>
      <w:r w:rsidRPr="005A0A58">
        <w:rPr>
          <w:rFonts w:ascii="Times New Roman" w:hAnsi="Times New Roman"/>
          <w:sz w:val="24"/>
          <w:szCs w:val="24"/>
        </w:rPr>
        <w:t xml:space="preserve"> </w:t>
      </w:r>
      <w:r w:rsidR="00C75934">
        <w:rPr>
          <w:rFonts w:ascii="Times New Roman" w:hAnsi="Times New Roman"/>
          <w:sz w:val="24"/>
          <w:szCs w:val="24"/>
        </w:rPr>
        <w:t>2х160/32</w:t>
      </w:r>
      <w:r w:rsidRPr="005A0A58">
        <w:rPr>
          <w:rFonts w:ascii="Times New Roman" w:hAnsi="Times New Roman"/>
          <w:sz w:val="24"/>
          <w:szCs w:val="24"/>
        </w:rPr>
        <w:t>, Заводской №</w:t>
      </w:r>
      <w:r w:rsidR="00C75934">
        <w:rPr>
          <w:rFonts w:ascii="Times New Roman" w:hAnsi="Times New Roman"/>
          <w:sz w:val="24"/>
          <w:szCs w:val="24"/>
        </w:rPr>
        <w:t>4189</w:t>
      </w:r>
      <w:r w:rsidR="00F04B94" w:rsidRPr="005A0A58">
        <w:rPr>
          <w:rFonts w:ascii="Times New Roman" w:hAnsi="Times New Roman"/>
          <w:sz w:val="24"/>
          <w:szCs w:val="24"/>
        </w:rPr>
        <w:t>.</w:t>
      </w:r>
    </w:p>
    <w:p w14:paraId="2236C8EE" w14:textId="5958845C" w:rsidR="00C75934" w:rsidRPr="005A0A58" w:rsidRDefault="00C75934" w:rsidP="00C75934">
      <w:pPr>
        <w:numPr>
          <w:ilvl w:val="0"/>
          <w:numId w:val="11"/>
        </w:numPr>
        <w:tabs>
          <w:tab w:val="clear" w:pos="567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>
        <w:rPr>
          <w:rFonts w:ascii="Times New Roman" w:hAnsi="Times New Roman"/>
          <w:sz w:val="24"/>
          <w:szCs w:val="24"/>
        </w:rPr>
        <w:t xml:space="preserve">мостового </w:t>
      </w:r>
      <w:r w:rsidRPr="005A0A58">
        <w:rPr>
          <w:rFonts w:ascii="Times New Roman" w:hAnsi="Times New Roman"/>
          <w:sz w:val="24"/>
          <w:szCs w:val="24"/>
        </w:rPr>
        <w:t xml:space="preserve">крана </w:t>
      </w:r>
      <w:r>
        <w:rPr>
          <w:rFonts w:ascii="Times New Roman" w:hAnsi="Times New Roman"/>
          <w:sz w:val="24"/>
          <w:szCs w:val="24"/>
        </w:rPr>
        <w:t>машинного зала №2,</w:t>
      </w:r>
      <w:r w:rsidRPr="005A0A58">
        <w:rPr>
          <w:rFonts w:ascii="Times New Roman" w:hAnsi="Times New Roman"/>
          <w:sz w:val="24"/>
          <w:szCs w:val="24"/>
        </w:rPr>
        <w:t xml:space="preserve"> г/</w:t>
      </w:r>
      <w:proofErr w:type="gramStart"/>
      <w:r w:rsidRPr="005A0A58">
        <w:rPr>
          <w:rFonts w:ascii="Times New Roman" w:hAnsi="Times New Roman"/>
          <w:sz w:val="24"/>
          <w:szCs w:val="24"/>
        </w:rPr>
        <w:t>п</w:t>
      </w:r>
      <w:proofErr w:type="gramEnd"/>
      <w:r w:rsidRPr="005A0A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2х160/32</w:t>
      </w:r>
      <w:r w:rsidRPr="005A0A58">
        <w:rPr>
          <w:rFonts w:ascii="Times New Roman" w:hAnsi="Times New Roman"/>
          <w:sz w:val="24"/>
          <w:szCs w:val="24"/>
        </w:rPr>
        <w:t>, Заводской №</w:t>
      </w:r>
      <w:r>
        <w:rPr>
          <w:rFonts w:ascii="Times New Roman" w:hAnsi="Times New Roman"/>
          <w:sz w:val="24"/>
          <w:szCs w:val="24"/>
        </w:rPr>
        <w:t>4194</w:t>
      </w:r>
      <w:r w:rsidRPr="005A0A58">
        <w:rPr>
          <w:rFonts w:ascii="Times New Roman" w:hAnsi="Times New Roman"/>
          <w:sz w:val="24"/>
          <w:szCs w:val="24"/>
        </w:rPr>
        <w:t>.</w:t>
      </w:r>
    </w:p>
    <w:p w14:paraId="2F5670EC" w14:textId="77777777" w:rsidR="00C75934" w:rsidRPr="005A0A58" w:rsidRDefault="00C75934" w:rsidP="00C7593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7D7B30" w14:textId="02D16EFB" w:rsidR="00E11125" w:rsidRPr="005A0A58" w:rsidRDefault="0018716E" w:rsidP="00ED217E">
      <w:pPr>
        <w:numPr>
          <w:ilvl w:val="0"/>
          <w:numId w:val="1"/>
        </w:numPr>
        <w:tabs>
          <w:tab w:val="clear" w:pos="567"/>
          <w:tab w:val="num" w:pos="284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="005042B9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5A0A58">
        <w:rPr>
          <w:rFonts w:ascii="Times New Roman" w:hAnsi="Times New Roman"/>
          <w:sz w:val="24"/>
          <w:szCs w:val="24"/>
        </w:rPr>
        <w:t>согласно</w:t>
      </w:r>
      <w:proofErr w:type="gramEnd"/>
      <w:r w:rsidR="00B639E0" w:rsidRPr="005A0A58">
        <w:rPr>
          <w:rFonts w:ascii="Times New Roman" w:hAnsi="Times New Roman"/>
          <w:sz w:val="24"/>
          <w:szCs w:val="24"/>
        </w:rPr>
        <w:t xml:space="preserve"> базовых цен на оказание услуг по </w:t>
      </w:r>
      <w:r w:rsidR="00297BD9" w:rsidRPr="005A0A58">
        <w:rPr>
          <w:rFonts w:ascii="Times New Roman" w:hAnsi="Times New Roman"/>
          <w:sz w:val="24"/>
          <w:szCs w:val="24"/>
        </w:rPr>
        <w:t>освидетельствованию</w:t>
      </w:r>
      <w:r w:rsidR="00B5131C" w:rsidRPr="005A0A58">
        <w:rPr>
          <w:rFonts w:ascii="Times New Roman" w:hAnsi="Times New Roman"/>
          <w:sz w:val="24"/>
          <w:szCs w:val="24"/>
        </w:rPr>
        <w:t xml:space="preserve"> грузоподъёмного</w:t>
      </w:r>
      <w:r w:rsidR="00297BD9" w:rsidRPr="005A0A58">
        <w:rPr>
          <w:rFonts w:ascii="Times New Roman" w:hAnsi="Times New Roman"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>оборудования и согласно сметно-нормативной базе Республики Таджикистан</w:t>
      </w:r>
      <w:r w:rsidR="00C21CF9" w:rsidRPr="005A0A58">
        <w:rPr>
          <w:rFonts w:ascii="Times New Roman" w:hAnsi="Times New Roman"/>
          <w:sz w:val="24"/>
          <w:szCs w:val="24"/>
        </w:rPr>
        <w:t>:</w:t>
      </w:r>
    </w:p>
    <w:p w14:paraId="379B53B3" w14:textId="77777777" w:rsidR="00C21CF9" w:rsidRPr="005A0A58" w:rsidRDefault="00C21CF9" w:rsidP="002F55C9">
      <w:pPr>
        <w:tabs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-1"/>
        <w:tblW w:w="6628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1417"/>
      </w:tblGrid>
      <w:tr w:rsidR="005A0A58" w:rsidRPr="005A0A58" w14:paraId="2E7691A0" w14:textId="77777777" w:rsidTr="00B668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ABD38A" w14:textId="2B48778A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Экспертиза технической документации предприятия. 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7DF1E6A" w14:textId="77777777" w:rsidR="002F55C9" w:rsidRPr="005A0A58" w:rsidRDefault="002F55C9" w:rsidP="007C796C">
            <w:pPr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59EA036" w14:textId="33DAAABE" w:rsidR="002F55C9" w:rsidRPr="005A0A58" w:rsidRDefault="002F55C9" w:rsidP="007C796C">
            <w:pPr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48</w:t>
            </w:r>
          </w:p>
        </w:tc>
      </w:tr>
      <w:tr w:rsidR="005A0A58" w:rsidRPr="005A0A58" w14:paraId="094080C5" w14:textId="77777777" w:rsidTr="00B66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0E70277" w14:textId="17A2530E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Проведение консультаций по промышленной безопасности и технике безопасности.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95662D9" w14:textId="77777777" w:rsidR="002F55C9" w:rsidRPr="005A0A58" w:rsidRDefault="002F55C9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21B13F1" w14:textId="4958FCA1" w:rsidR="002F55C9" w:rsidRPr="005A0A58" w:rsidRDefault="002F55C9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32</w:t>
            </w:r>
          </w:p>
        </w:tc>
      </w:tr>
      <w:tr w:rsidR="005A0A58" w:rsidRPr="005A0A58" w14:paraId="46AFF5B3" w14:textId="77777777" w:rsidTr="00B668CB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shd w:val="clear" w:color="auto" w:fill="auto"/>
          </w:tcPr>
          <w:p w14:paraId="552D8786" w14:textId="14952D98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Проверка предприятия на работоспособность, краны (кол-во): От 25 до 75 тн; Свыше 75 тн.</w:t>
            </w:r>
          </w:p>
        </w:tc>
        <w:tc>
          <w:tcPr>
            <w:tcW w:w="992" w:type="dxa"/>
            <w:shd w:val="clear" w:color="auto" w:fill="auto"/>
          </w:tcPr>
          <w:p w14:paraId="4EB50701" w14:textId="77777777" w:rsidR="002F55C9" w:rsidRPr="005A0A58" w:rsidRDefault="002F55C9" w:rsidP="007C796C">
            <w:pPr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14:paraId="11DA9DB6" w14:textId="75E07D55" w:rsidR="002F55C9" w:rsidRPr="005A0A58" w:rsidRDefault="00C75934" w:rsidP="007C796C">
            <w:pPr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</w:tr>
      <w:tr w:rsidR="005A0A58" w:rsidRPr="005A0A58" w14:paraId="6338B381" w14:textId="77777777" w:rsidTr="00B66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746BF8F" w14:textId="6BC8D0FE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Проверка технического состояния грузоподъёмных кранов, с </w:t>
            </w:r>
            <w:proofErr w:type="gramStart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полным</w:t>
            </w:r>
            <w:proofErr w:type="gramEnd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техническим освидетельством (кол-во), От 25 до 75 тн; Свыше 75 тн.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02FB967" w14:textId="77777777" w:rsidR="002F55C9" w:rsidRPr="005A0A58" w:rsidRDefault="002F55C9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83B5B05" w14:textId="1206A400" w:rsidR="002F55C9" w:rsidRPr="005A0A58" w:rsidRDefault="002F55C9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2; </w:t>
            </w:r>
            <w:r w:rsidR="00C7593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</w:tbl>
    <w:p w14:paraId="7A13DA6B" w14:textId="77777777" w:rsidR="00FF68AE" w:rsidRPr="00B668CB" w:rsidRDefault="00FF68AE" w:rsidP="00B668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EBA78C" w14:textId="24F22F78" w:rsidR="00E11125" w:rsidRPr="005A0A58" w:rsidRDefault="0018716E" w:rsidP="00AE1D5A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i/>
          <w:sz w:val="24"/>
          <w:szCs w:val="24"/>
        </w:rPr>
        <w:t>–</w:t>
      </w:r>
      <w:r w:rsidRPr="005A0A58">
        <w:t xml:space="preserve"> </w:t>
      </w:r>
      <w:r w:rsidRPr="005A0A58">
        <w:rPr>
          <w:rFonts w:ascii="Times New Roman" w:hAnsi="Times New Roman"/>
          <w:sz w:val="24"/>
          <w:szCs w:val="24"/>
        </w:rPr>
        <w:t>В</w:t>
      </w:r>
      <w:r w:rsidR="00B639E0" w:rsidRPr="005A0A58">
        <w:rPr>
          <w:rFonts w:ascii="Times New Roman" w:hAnsi="Times New Roman"/>
          <w:sz w:val="24"/>
          <w:szCs w:val="24"/>
        </w:rPr>
        <w:t>ыполнение в полном объеме, в</w:t>
      </w:r>
      <w:r w:rsidRPr="005A0A58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.</w:t>
      </w:r>
    </w:p>
    <w:p w14:paraId="688767CB" w14:textId="753E6783" w:rsidR="00430D99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Pr="005A0A58">
        <w:rPr>
          <w:rFonts w:ascii="Times New Roman" w:hAnsi="Times New Roman"/>
          <w:sz w:val="24"/>
          <w:szCs w:val="24"/>
        </w:rPr>
        <w:t xml:space="preserve"> </w:t>
      </w:r>
      <w:r w:rsidR="00326FD7" w:rsidRPr="005A0A58">
        <w:rPr>
          <w:rFonts w:ascii="Times New Roman" w:hAnsi="Times New Roman"/>
          <w:sz w:val="24"/>
          <w:szCs w:val="24"/>
        </w:rPr>
        <w:t xml:space="preserve">Представление </w:t>
      </w:r>
      <w:r w:rsidR="00F04B94" w:rsidRPr="005A0A58">
        <w:rPr>
          <w:rFonts w:ascii="Times New Roman" w:hAnsi="Times New Roman"/>
          <w:sz w:val="24"/>
          <w:szCs w:val="24"/>
        </w:rPr>
        <w:t xml:space="preserve">Акта </w:t>
      </w:r>
      <w:r w:rsidR="00FF68AE" w:rsidRPr="005A0A58">
        <w:rPr>
          <w:rFonts w:ascii="Times New Roman" w:hAnsi="Times New Roman"/>
          <w:sz w:val="24"/>
          <w:szCs w:val="24"/>
        </w:rPr>
        <w:t xml:space="preserve">по оказанию услуг </w:t>
      </w:r>
      <w:r w:rsidR="00F04B94" w:rsidRPr="005A0A58">
        <w:rPr>
          <w:rFonts w:ascii="Times New Roman" w:hAnsi="Times New Roman"/>
          <w:sz w:val="24"/>
          <w:szCs w:val="24"/>
        </w:rPr>
        <w:t xml:space="preserve">о проведении ПТО </w:t>
      </w:r>
      <w:r w:rsidR="00FF68AE" w:rsidRPr="00FF68AE">
        <w:rPr>
          <w:rFonts w:ascii="Times New Roman" w:hAnsi="Times New Roman"/>
          <w:sz w:val="24"/>
          <w:szCs w:val="24"/>
        </w:rPr>
        <w:t>грузоподъёмных механизмов</w:t>
      </w:r>
      <w:r w:rsidR="00430D99" w:rsidRPr="005A0A58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7C7BF8A9" w:rsidR="00E11125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Pr="005A0A58">
        <w:rPr>
          <w:rFonts w:ascii="Times New Roman" w:hAnsi="Times New Roman"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sz w:val="24"/>
          <w:szCs w:val="24"/>
        </w:rPr>
        <w:t>Профессионально</w:t>
      </w:r>
      <w:r w:rsidR="00F47D02" w:rsidRPr="005A0A58">
        <w:rPr>
          <w:rFonts w:ascii="Times New Roman" w:hAnsi="Times New Roman"/>
          <w:sz w:val="24"/>
          <w:szCs w:val="24"/>
        </w:rPr>
        <w:t>е</w:t>
      </w:r>
      <w:r w:rsidR="00A9242A" w:rsidRPr="005A0A58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04B94" w:rsidRPr="005A0A58">
        <w:rPr>
          <w:rFonts w:ascii="Times New Roman" w:hAnsi="Times New Roman"/>
          <w:sz w:val="24"/>
          <w:szCs w:val="24"/>
        </w:rPr>
        <w:t xml:space="preserve"> технического освидетельства</w:t>
      </w:r>
      <w:r w:rsidR="00355C6E" w:rsidRPr="005A0A58">
        <w:rPr>
          <w:rFonts w:ascii="Times New Roman" w:hAnsi="Times New Roman"/>
          <w:sz w:val="24"/>
          <w:szCs w:val="24"/>
        </w:rPr>
        <w:t xml:space="preserve"> </w:t>
      </w:r>
      <w:r w:rsidR="00F04B94" w:rsidRPr="005A0A58">
        <w:rPr>
          <w:rFonts w:ascii="Times New Roman" w:hAnsi="Times New Roman"/>
          <w:sz w:val="24"/>
          <w:szCs w:val="24"/>
        </w:rPr>
        <w:t>в</w:t>
      </w:r>
      <w:r w:rsidR="00355C6E" w:rsidRPr="005A0A58">
        <w:rPr>
          <w:rFonts w:ascii="Times New Roman" w:hAnsi="Times New Roman"/>
          <w:sz w:val="24"/>
          <w:szCs w:val="24"/>
        </w:rPr>
        <w:t xml:space="preserve"> </w:t>
      </w:r>
      <w:r w:rsidR="00694751" w:rsidRPr="005A0A58">
        <w:rPr>
          <w:rFonts w:ascii="Times New Roman" w:hAnsi="Times New Roman"/>
          <w:sz w:val="24"/>
          <w:szCs w:val="24"/>
        </w:rPr>
        <w:t>соответствии</w:t>
      </w:r>
      <w:r w:rsidR="00355C6E" w:rsidRPr="005A0A58">
        <w:rPr>
          <w:rFonts w:ascii="Times New Roman" w:hAnsi="Times New Roman"/>
          <w:sz w:val="24"/>
          <w:szCs w:val="24"/>
        </w:rPr>
        <w:t xml:space="preserve"> с «</w:t>
      </w:r>
      <w:r w:rsidR="00F04B94" w:rsidRPr="005A0A58">
        <w:rPr>
          <w:rFonts w:ascii="Times New Roman" w:hAnsi="Times New Roman"/>
          <w:sz w:val="24"/>
          <w:szCs w:val="24"/>
        </w:rPr>
        <w:t>Правилами устройства и безопасной эксплуатации грузоподъёмных кранов», ПБ 10-382-00 .</w:t>
      </w:r>
    </w:p>
    <w:p w14:paraId="4D4E044B" w14:textId="1C095D7F" w:rsidR="00430D99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5A0A58">
        <w:rPr>
          <w:rFonts w:ascii="Times New Roman" w:hAnsi="Times New Roman"/>
          <w:i/>
          <w:sz w:val="24"/>
          <w:szCs w:val="24"/>
        </w:rPr>
        <w:t>–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5A0A58">
        <w:rPr>
          <w:rFonts w:ascii="Times New Roman" w:hAnsi="Times New Roman"/>
          <w:sz w:val="24"/>
          <w:szCs w:val="24"/>
        </w:rPr>
        <w:t xml:space="preserve">Акт </w:t>
      </w:r>
      <w:r w:rsidR="00B639E0" w:rsidRPr="005A0A58">
        <w:rPr>
          <w:rFonts w:ascii="Times New Roman" w:hAnsi="Times New Roman"/>
          <w:sz w:val="24"/>
          <w:szCs w:val="24"/>
        </w:rPr>
        <w:t>по оказанию услуг</w:t>
      </w:r>
      <w:r w:rsidR="00326FD7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5A0A58">
        <w:rPr>
          <w:rFonts w:ascii="Times New Roman" w:hAnsi="Times New Roman"/>
          <w:sz w:val="24"/>
          <w:szCs w:val="24"/>
        </w:rPr>
        <w:t>в бумажном виде</w:t>
      </w:r>
      <w:r w:rsidR="00B639E0" w:rsidRPr="005A0A58">
        <w:rPr>
          <w:rFonts w:ascii="Times New Roman" w:hAnsi="Times New Roman"/>
          <w:sz w:val="24"/>
          <w:szCs w:val="24"/>
        </w:rPr>
        <w:t>, в 2-х экземплярах</w:t>
      </w:r>
      <w:r w:rsidR="00326FD7" w:rsidRPr="005A0A58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5A0A58" w:rsidRDefault="00F36BF0" w:rsidP="00AE1D5A">
      <w:pPr>
        <w:numPr>
          <w:ilvl w:val="0"/>
          <w:numId w:val="8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В</w:t>
      </w:r>
      <w:r w:rsidR="00E11125" w:rsidRPr="005A0A58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Pr="005A0A58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5A0A58">
        <w:rPr>
          <w:rFonts w:ascii="Times New Roman" w:hAnsi="Times New Roman"/>
          <w:i/>
          <w:sz w:val="24"/>
          <w:szCs w:val="24"/>
        </w:rPr>
        <w:t xml:space="preserve">- </w:t>
      </w:r>
      <w:r w:rsidRPr="005A0A58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5A0A58" w:rsidRDefault="00F36BF0" w:rsidP="00AE1D5A">
      <w:pPr>
        <w:pStyle w:val="a8"/>
        <w:numPr>
          <w:ilvl w:val="0"/>
          <w:numId w:val="8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5A0A58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5A0A58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5A0A58" w:rsidRDefault="00326FD7" w:rsidP="00326FD7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5A0A58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3.</w:t>
      </w:r>
      <w:r w:rsidR="00E11125" w:rsidRPr="005A0A5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5A0A5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5A0A58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5A0A58" w:rsidRDefault="006E5F14" w:rsidP="00D547A2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О</w:t>
      </w:r>
      <w:r w:rsidR="00E11125" w:rsidRPr="005A0A58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 – </w:t>
      </w:r>
      <w:r w:rsidRPr="005A0A58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5A0A58" w:rsidRDefault="006E5F14" w:rsidP="00B668CB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 xml:space="preserve">аличие лицензий, допусков, аккредитаций, разрешений, видов членства в саморегулируемых организациях, сертификатов, регистраций и т.п., необходимых </w:t>
      </w:r>
      <w:r w:rsidR="00E11125" w:rsidRPr="005A0A58">
        <w:rPr>
          <w:rFonts w:ascii="Times New Roman" w:hAnsi="Times New Roman"/>
          <w:i/>
          <w:sz w:val="24"/>
          <w:szCs w:val="24"/>
        </w:rPr>
        <w:lastRenderedPageBreak/>
        <w:t>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5A0A58">
        <w:t xml:space="preserve"> </w:t>
      </w:r>
      <w:r w:rsidR="00355C6E" w:rsidRPr="005A0A58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5A0A58" w:rsidRDefault="006E5F14" w:rsidP="00705169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5A0A58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5A0A58" w:rsidRDefault="006E5F14" w:rsidP="00B668CB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5A0A58">
        <w:rPr>
          <w:rFonts w:ascii="Times New Roman" w:hAnsi="Times New Roman"/>
          <w:i/>
          <w:sz w:val="24"/>
          <w:szCs w:val="24"/>
        </w:rPr>
        <w:t>–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5A0A58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5A0A58">
        <w:rPr>
          <w:rFonts w:ascii="Times New Roman" w:hAnsi="Times New Roman"/>
          <w:sz w:val="24"/>
          <w:szCs w:val="24"/>
        </w:rPr>
        <w:t>асшифровк</w:t>
      </w:r>
      <w:r w:rsidR="00754935" w:rsidRPr="005A0A58">
        <w:rPr>
          <w:rFonts w:ascii="Times New Roman" w:hAnsi="Times New Roman"/>
          <w:sz w:val="24"/>
          <w:szCs w:val="24"/>
        </w:rPr>
        <w:t>у</w:t>
      </w:r>
      <w:r w:rsidR="00375CE3" w:rsidRPr="005A0A58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5A0A58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5A0A58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5A0A58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5A0A58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430A668E" w:rsidR="00E11125" w:rsidRPr="005A0A58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4.</w:t>
      </w:r>
      <w:r w:rsidR="00E11125" w:rsidRPr="005A0A58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5A0A58">
        <w:rPr>
          <w:rFonts w:ascii="Times New Roman" w:hAnsi="Times New Roman"/>
          <w:b/>
          <w:sz w:val="24"/>
          <w:szCs w:val="24"/>
        </w:rPr>
        <w:t xml:space="preserve"> </w:t>
      </w:r>
      <w:r w:rsidR="00FF68AE">
        <w:rPr>
          <w:rFonts w:ascii="Times New Roman" w:hAnsi="Times New Roman"/>
          <w:b/>
          <w:sz w:val="24"/>
          <w:szCs w:val="24"/>
        </w:rPr>
        <w:t>–</w:t>
      </w:r>
      <w:r w:rsidR="00612F30" w:rsidRPr="005A0A58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32396172"/>
      <w:r w:rsidR="00FF68AE">
        <w:rPr>
          <w:rFonts w:ascii="Times New Roman" w:hAnsi="Times New Roman"/>
          <w:sz w:val="24"/>
          <w:szCs w:val="24"/>
        </w:rPr>
        <w:t>Исполнителем предоставляется</w:t>
      </w:r>
      <w:r w:rsidR="00FF68AE" w:rsidRPr="005A0A58">
        <w:rPr>
          <w:rFonts w:ascii="Times New Roman" w:hAnsi="Times New Roman"/>
          <w:sz w:val="24"/>
          <w:szCs w:val="24"/>
        </w:rPr>
        <w:t xml:space="preserve"> </w:t>
      </w:r>
      <w:r w:rsidR="00487174" w:rsidRPr="005A0A58">
        <w:rPr>
          <w:rFonts w:ascii="Times New Roman" w:hAnsi="Times New Roman"/>
          <w:sz w:val="24"/>
          <w:szCs w:val="24"/>
        </w:rPr>
        <w:t>счет-фактура на объем оказываемых услуг.</w:t>
      </w:r>
      <w:bookmarkEnd w:id="0"/>
    </w:p>
    <w:p w14:paraId="236A5814" w14:textId="77777777" w:rsidR="00E11125" w:rsidRPr="005A0A58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5.</w:t>
      </w:r>
      <w:r w:rsidR="00E11125" w:rsidRPr="005A0A5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1A691510" w:rsidR="00430D99" w:rsidRPr="005A0A58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Начало </w:t>
      </w:r>
      <w:r w:rsidR="00754935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:</w:t>
      </w:r>
      <w:r w:rsidR="0049069F" w:rsidRPr="005A0A58">
        <w:rPr>
          <w:rFonts w:ascii="Times New Roman" w:hAnsi="Times New Roman"/>
          <w:sz w:val="24"/>
          <w:szCs w:val="24"/>
        </w:rPr>
        <w:t xml:space="preserve"> 10.0</w:t>
      </w:r>
      <w:r w:rsidR="00C75934">
        <w:rPr>
          <w:rFonts w:ascii="Times New Roman" w:hAnsi="Times New Roman"/>
          <w:sz w:val="24"/>
          <w:szCs w:val="24"/>
        </w:rPr>
        <w:t>2</w:t>
      </w:r>
      <w:r w:rsidRPr="005A0A58">
        <w:rPr>
          <w:rFonts w:ascii="Times New Roman" w:hAnsi="Times New Roman"/>
          <w:sz w:val="24"/>
          <w:szCs w:val="24"/>
        </w:rPr>
        <w:t>.202</w:t>
      </w:r>
      <w:r w:rsidR="00C75934">
        <w:rPr>
          <w:rFonts w:ascii="Times New Roman" w:hAnsi="Times New Roman"/>
          <w:sz w:val="24"/>
          <w:szCs w:val="24"/>
        </w:rPr>
        <w:t>2</w:t>
      </w:r>
      <w:r w:rsidRPr="005A0A58">
        <w:rPr>
          <w:rFonts w:ascii="Times New Roman" w:hAnsi="Times New Roman"/>
          <w:sz w:val="24"/>
          <w:szCs w:val="24"/>
        </w:rPr>
        <w:t> г.</w:t>
      </w:r>
      <w:r w:rsidR="00EC4D49" w:rsidRPr="005A0A58">
        <w:rPr>
          <w:rFonts w:ascii="Times New Roman" w:hAnsi="Times New Roman"/>
          <w:sz w:val="24"/>
          <w:szCs w:val="24"/>
        </w:rPr>
        <w:t xml:space="preserve"> </w:t>
      </w:r>
    </w:p>
    <w:p w14:paraId="40DF28BE" w14:textId="34A2682F" w:rsidR="00430D99" w:rsidRPr="005A0A58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Окончание </w:t>
      </w:r>
      <w:r w:rsidR="00754935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:</w:t>
      </w:r>
      <w:r w:rsidR="00C75934">
        <w:rPr>
          <w:rFonts w:ascii="Times New Roman" w:hAnsi="Times New Roman"/>
          <w:sz w:val="24"/>
          <w:szCs w:val="24"/>
        </w:rPr>
        <w:t xml:space="preserve"> 2</w:t>
      </w:r>
      <w:r w:rsidR="0049069F" w:rsidRPr="005A0A58">
        <w:rPr>
          <w:rFonts w:ascii="Times New Roman" w:hAnsi="Times New Roman"/>
          <w:sz w:val="24"/>
          <w:szCs w:val="24"/>
        </w:rPr>
        <w:t>6.09</w:t>
      </w:r>
      <w:r w:rsidR="00430D99" w:rsidRPr="005A0A58">
        <w:rPr>
          <w:rFonts w:ascii="Times New Roman" w:hAnsi="Times New Roman"/>
          <w:sz w:val="24"/>
          <w:szCs w:val="24"/>
        </w:rPr>
        <w:t>.202</w:t>
      </w:r>
      <w:r w:rsidR="00C75934">
        <w:rPr>
          <w:rFonts w:ascii="Times New Roman" w:hAnsi="Times New Roman"/>
          <w:sz w:val="24"/>
          <w:szCs w:val="24"/>
        </w:rPr>
        <w:t>2</w:t>
      </w:r>
      <w:r w:rsidR="00430D99" w:rsidRPr="005A0A58">
        <w:rPr>
          <w:rFonts w:ascii="Times New Roman" w:hAnsi="Times New Roman"/>
          <w:sz w:val="24"/>
          <w:szCs w:val="24"/>
        </w:rPr>
        <w:t> г.</w:t>
      </w:r>
    </w:p>
    <w:p w14:paraId="4C2ADFA8" w14:textId="77777777" w:rsidR="00D547A2" w:rsidRPr="005A0A58" w:rsidRDefault="00D547A2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tbl>
      <w:tblPr>
        <w:tblW w:w="100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701"/>
        <w:gridCol w:w="1701"/>
        <w:gridCol w:w="1559"/>
        <w:gridCol w:w="1559"/>
      </w:tblGrid>
      <w:tr w:rsidR="007C796C" w:rsidRPr="005A0A58" w14:paraId="03D701B8" w14:textId="1AD6FB35" w:rsidTr="007C796C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3D319AF" w14:textId="77777777" w:rsidR="007C796C" w:rsidRPr="005A0A58" w:rsidRDefault="007C796C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48D0665" w14:textId="77777777" w:rsidR="007C796C" w:rsidRPr="005A0A58" w:rsidRDefault="007C796C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0" w:type="dxa"/>
            <w:vMerge w:val="restart"/>
            <w:shd w:val="clear" w:color="auto" w:fill="D9D9D9" w:themeFill="background1" w:themeFillShade="D9"/>
            <w:vAlign w:val="center"/>
          </w:tcPr>
          <w:p w14:paraId="613B36E4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520" w:type="dxa"/>
            <w:gridSpan w:val="4"/>
            <w:shd w:val="clear" w:color="auto" w:fill="D9D9D9" w:themeFill="background1" w:themeFillShade="D9"/>
          </w:tcPr>
          <w:p w14:paraId="54CFF53F" w14:textId="74F2CD7B" w:rsidR="007C796C" w:rsidRPr="005A0A58" w:rsidRDefault="007C796C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14:paraId="446FD933" w14:textId="490053D1" w:rsidR="007C796C" w:rsidRPr="005A0A58" w:rsidRDefault="007C796C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7C796C" w:rsidRPr="005A0A58" w14:paraId="4452774F" w14:textId="11EC552B" w:rsidTr="007C796C">
        <w:trPr>
          <w:trHeight w:val="559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6A698F9C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D9D9D9" w:themeFill="background1" w:themeFillShade="D9"/>
            <w:vAlign w:val="center"/>
          </w:tcPr>
          <w:p w14:paraId="6EB75479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05AACE" w14:textId="5C03C1E7" w:rsidR="007C796C" w:rsidRPr="005A0A58" w:rsidRDefault="007C796C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С 10.0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051707" w14:textId="3299EB3B" w:rsidR="007C796C" w:rsidRPr="005A0A58" w:rsidRDefault="007C796C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D4B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551E91F" w14:textId="619F980D" w:rsidR="007C796C" w:rsidRPr="005A0A58" w:rsidRDefault="007C796C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14:paraId="75512056" w14:textId="65DF3866" w:rsidR="007C796C" w:rsidRPr="005A0A58" w:rsidRDefault="007C796C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C4D831E" w14:textId="6F27CC8A" w:rsidR="007C796C" w:rsidRPr="005A0A58" w:rsidRDefault="007C796C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г.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8C0BB8" w14:textId="367BD34A" w:rsidR="007C796C" w:rsidRPr="005A0A58" w:rsidRDefault="007C796C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г.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6.09.202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C796C" w:rsidRPr="005A0A58" w14:paraId="62B26B65" w14:textId="41AA550E" w:rsidTr="007C796C">
        <w:tc>
          <w:tcPr>
            <w:tcW w:w="534" w:type="dxa"/>
            <w:shd w:val="clear" w:color="auto" w:fill="auto"/>
          </w:tcPr>
          <w:p w14:paraId="2AB7EA0B" w14:textId="77777777" w:rsidR="007C796C" w:rsidRPr="005A0A58" w:rsidRDefault="007C796C" w:rsidP="00326FD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010" w:type="dxa"/>
            <w:shd w:val="clear" w:color="auto" w:fill="auto"/>
          </w:tcPr>
          <w:p w14:paraId="6C9A6164" w14:textId="77777777" w:rsidR="007C796C" w:rsidRPr="005A0A58" w:rsidRDefault="007C796C" w:rsidP="00326FD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906151" w14:textId="1F5FE27F" w:rsidR="007C796C" w:rsidRPr="005A0A58" w:rsidRDefault="007C796C" w:rsidP="00FD4B6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1F22CEE" w14:textId="77777777" w:rsidR="007C796C" w:rsidRPr="005A0A58" w:rsidRDefault="007C796C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CD4FF7F" w14:textId="55E1F885" w:rsidR="007C796C" w:rsidRPr="005A0A58" w:rsidRDefault="00FD4B6C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3E8DD14E" w14:textId="5907E819" w:rsidR="007C796C" w:rsidRPr="005A0A58" w:rsidRDefault="00FD4B6C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7C796C" w:rsidRPr="005A0A58" w14:paraId="09453154" w14:textId="61A3614B" w:rsidTr="007C796C">
        <w:tc>
          <w:tcPr>
            <w:tcW w:w="534" w:type="dxa"/>
            <w:shd w:val="clear" w:color="auto" w:fill="auto"/>
          </w:tcPr>
          <w:p w14:paraId="71CEDFB9" w14:textId="77777777" w:rsidR="007C796C" w:rsidRPr="005A0A58" w:rsidRDefault="007C796C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2869BAD6" w14:textId="010D1B80" w:rsidR="007C796C" w:rsidRPr="005A0A58" w:rsidRDefault="007C796C" w:rsidP="007C796C">
            <w:pPr>
              <w:tabs>
                <w:tab w:val="left" w:pos="851"/>
              </w:tabs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  <w:r w:rsidRPr="00C75934">
              <w:rPr>
                <w:rFonts w:ascii="Times New Roman" w:hAnsi="Times New Roman"/>
                <w:sz w:val="24"/>
                <w:szCs w:val="24"/>
              </w:rPr>
              <w:t xml:space="preserve"> мостового крана КС, тип КМ 50+5, Заводской №1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92D050"/>
          </w:tcPr>
          <w:p w14:paraId="7B317CAE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489105B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544C125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D870C8" w14:textId="025A8248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6C" w:rsidRPr="005A0A58" w14:paraId="6E50E05D" w14:textId="316B9022" w:rsidTr="007C796C">
        <w:tc>
          <w:tcPr>
            <w:tcW w:w="534" w:type="dxa"/>
            <w:shd w:val="clear" w:color="auto" w:fill="auto"/>
          </w:tcPr>
          <w:p w14:paraId="3E8214D2" w14:textId="77777777" w:rsidR="007C796C" w:rsidRPr="005A0A58" w:rsidRDefault="007C796C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1F6583B3" w14:textId="6EE49CAB" w:rsidR="007C796C" w:rsidRPr="005A0A58" w:rsidRDefault="007C796C" w:rsidP="007C796C">
            <w:pPr>
              <w:tabs>
                <w:tab w:val="left" w:pos="851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  <w:r w:rsidRPr="007C796C">
              <w:rPr>
                <w:rFonts w:ascii="Times New Roman" w:hAnsi="Times New Roman"/>
                <w:sz w:val="24"/>
                <w:szCs w:val="24"/>
              </w:rPr>
              <w:t xml:space="preserve"> мобильного подъёмника АГП 30-4, </w:t>
            </w:r>
            <w:proofErr w:type="gramStart"/>
            <w:r w:rsidRPr="007C796C">
              <w:rPr>
                <w:rFonts w:ascii="Times New Roman" w:hAnsi="Times New Roman"/>
                <w:sz w:val="24"/>
                <w:szCs w:val="24"/>
              </w:rPr>
              <w:t>Заводской</w:t>
            </w:r>
            <w:proofErr w:type="gramEnd"/>
            <w:r w:rsidRPr="007C796C">
              <w:rPr>
                <w:rFonts w:ascii="Times New Roman" w:hAnsi="Times New Roman"/>
                <w:sz w:val="24"/>
                <w:szCs w:val="24"/>
              </w:rPr>
              <w:t xml:space="preserve"> №135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14:paraId="147A217A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92D050"/>
          </w:tcPr>
          <w:p w14:paraId="2C6308AF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27F42F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53C46" w14:textId="19B2A31B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6C" w:rsidRPr="005A0A58" w14:paraId="2479605E" w14:textId="40660DB1" w:rsidTr="007C796C">
        <w:trPr>
          <w:trHeight w:val="1146"/>
        </w:trPr>
        <w:tc>
          <w:tcPr>
            <w:tcW w:w="534" w:type="dxa"/>
            <w:shd w:val="clear" w:color="auto" w:fill="auto"/>
          </w:tcPr>
          <w:p w14:paraId="743005D6" w14:textId="77777777" w:rsidR="007C796C" w:rsidRPr="005A0A58" w:rsidRDefault="007C796C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715CC9EA" w14:textId="6E080641" w:rsidR="007C796C" w:rsidRPr="005A0A58" w:rsidRDefault="007C796C" w:rsidP="007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  <w:r w:rsidRPr="007C796C">
              <w:rPr>
                <w:rFonts w:ascii="Times New Roman" w:hAnsi="Times New Roman"/>
                <w:sz w:val="24"/>
                <w:szCs w:val="24"/>
              </w:rPr>
              <w:t xml:space="preserve"> мостового крана машинного зала №1, г/</w:t>
            </w:r>
            <w:proofErr w:type="gramStart"/>
            <w:r w:rsidRPr="007C7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C796C">
              <w:rPr>
                <w:rFonts w:ascii="Times New Roman" w:hAnsi="Times New Roman"/>
                <w:sz w:val="24"/>
                <w:szCs w:val="24"/>
              </w:rPr>
              <w:t xml:space="preserve"> 2х160/32, Заводской №4189.</w:t>
            </w:r>
          </w:p>
        </w:tc>
        <w:tc>
          <w:tcPr>
            <w:tcW w:w="1701" w:type="dxa"/>
            <w:shd w:val="clear" w:color="auto" w:fill="FFFFFF" w:themeFill="background1"/>
          </w:tcPr>
          <w:p w14:paraId="0FBB1ADC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021F59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70CC3C40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62804FC" w14:textId="18CFA3D1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6C" w:rsidRPr="005A0A58" w14:paraId="1B95B102" w14:textId="77777777" w:rsidTr="007C796C">
        <w:trPr>
          <w:trHeight w:val="1146"/>
        </w:trPr>
        <w:tc>
          <w:tcPr>
            <w:tcW w:w="534" w:type="dxa"/>
            <w:shd w:val="clear" w:color="auto" w:fill="auto"/>
          </w:tcPr>
          <w:p w14:paraId="4FC8B333" w14:textId="77777777" w:rsidR="007C796C" w:rsidRPr="005A0A58" w:rsidRDefault="007C796C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618F80CB" w14:textId="1C4EAD13" w:rsidR="007C796C" w:rsidRDefault="007C796C" w:rsidP="007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  <w:r w:rsidRPr="005A0A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мостового </w:t>
            </w:r>
            <w:r w:rsidRPr="005A0A58">
              <w:rPr>
                <w:rFonts w:ascii="Times New Roman" w:hAnsi="Times New Roman"/>
                <w:sz w:val="24"/>
                <w:szCs w:val="24"/>
              </w:rPr>
              <w:t xml:space="preserve">крана </w:t>
            </w:r>
            <w:r>
              <w:rPr>
                <w:rFonts w:ascii="Times New Roman" w:hAnsi="Times New Roman"/>
                <w:sz w:val="24"/>
                <w:szCs w:val="24"/>
              </w:rPr>
              <w:t>машинного зала №2,</w:t>
            </w:r>
            <w:r w:rsidRPr="005A0A58">
              <w:rPr>
                <w:rFonts w:ascii="Times New Roman" w:hAnsi="Times New Roman"/>
                <w:sz w:val="24"/>
                <w:szCs w:val="24"/>
              </w:rPr>
              <w:t xml:space="preserve"> г/</w:t>
            </w:r>
            <w:proofErr w:type="gramStart"/>
            <w:r w:rsidRPr="005A0A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A0A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2х160/32</w:t>
            </w:r>
            <w:r w:rsidRPr="005A0A58">
              <w:rPr>
                <w:rFonts w:ascii="Times New Roman" w:hAnsi="Times New Roman"/>
                <w:sz w:val="24"/>
                <w:szCs w:val="24"/>
              </w:rPr>
              <w:t>, Заводской №</w:t>
            </w:r>
            <w:r>
              <w:rPr>
                <w:rFonts w:ascii="Times New Roman" w:hAnsi="Times New Roman"/>
                <w:sz w:val="24"/>
                <w:szCs w:val="24"/>
              </w:rPr>
              <w:t>4194.</w:t>
            </w:r>
          </w:p>
        </w:tc>
        <w:tc>
          <w:tcPr>
            <w:tcW w:w="1701" w:type="dxa"/>
            <w:shd w:val="clear" w:color="auto" w:fill="FFFFFF" w:themeFill="background1"/>
          </w:tcPr>
          <w:p w14:paraId="594CE0B5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556E58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1430F6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69772A11" w14:textId="66304D59" w:rsidR="007C796C" w:rsidRPr="005A0A58" w:rsidRDefault="007C796C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D1E2A5" w14:textId="76880D88" w:rsidR="009335BA" w:rsidRPr="005A0A58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6.</w:t>
      </w:r>
      <w:r w:rsidR="009335BA" w:rsidRPr="005A0A58">
        <w:rPr>
          <w:rFonts w:ascii="Times New Roman" w:hAnsi="Times New Roman"/>
          <w:b/>
        </w:rPr>
        <w:t xml:space="preserve"> Проект Договора – </w:t>
      </w:r>
      <w:r w:rsidR="00B5131C" w:rsidRPr="005A0A58">
        <w:rPr>
          <w:rFonts w:ascii="Times New Roman" w:hAnsi="Times New Roman"/>
          <w:sz w:val="24"/>
          <w:szCs w:val="24"/>
        </w:rPr>
        <w:t>П</w:t>
      </w:r>
      <w:r w:rsidR="009335BA" w:rsidRPr="005A0A58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В случае содержания </w:t>
      </w:r>
      <w:r w:rsidRPr="00627B85">
        <w:rPr>
          <w:rFonts w:ascii="Times New Roman" w:hAnsi="Times New Roman"/>
          <w:sz w:val="24"/>
          <w:szCs w:val="24"/>
        </w:rPr>
        <w:t>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8F7A1" w14:textId="77777777" w:rsidR="00CC4706" w:rsidRDefault="00CC4706" w:rsidP="00E11125">
      <w:pPr>
        <w:spacing w:after="0" w:line="240" w:lineRule="auto"/>
      </w:pPr>
      <w:r>
        <w:separator/>
      </w:r>
    </w:p>
  </w:endnote>
  <w:endnote w:type="continuationSeparator" w:id="0">
    <w:p w14:paraId="6F839B1B" w14:textId="77777777" w:rsidR="00CC4706" w:rsidRDefault="00CC470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FB53D" w14:textId="77777777" w:rsidR="00CC4706" w:rsidRDefault="00CC4706" w:rsidP="00E11125">
      <w:pPr>
        <w:spacing w:after="0" w:line="240" w:lineRule="auto"/>
      </w:pPr>
      <w:r>
        <w:separator/>
      </w:r>
    </w:p>
  </w:footnote>
  <w:footnote w:type="continuationSeparator" w:id="0">
    <w:p w14:paraId="6E383D22" w14:textId="77777777" w:rsidR="00CC4706" w:rsidRDefault="00CC4706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E1F80"/>
    <w:multiLevelType w:val="hybridMultilevel"/>
    <w:tmpl w:val="57827AD0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8F47C5"/>
    <w:multiLevelType w:val="hybridMultilevel"/>
    <w:tmpl w:val="BB567460"/>
    <w:lvl w:ilvl="0" w:tplc="CB9248F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3218B4"/>
    <w:multiLevelType w:val="hybridMultilevel"/>
    <w:tmpl w:val="BF3A8C48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3015B"/>
    <w:rsid w:val="00153A28"/>
    <w:rsid w:val="00157C0E"/>
    <w:rsid w:val="0016367C"/>
    <w:rsid w:val="0016610B"/>
    <w:rsid w:val="0017263F"/>
    <w:rsid w:val="00177C98"/>
    <w:rsid w:val="0018716E"/>
    <w:rsid w:val="00191596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2689E"/>
    <w:rsid w:val="00227F69"/>
    <w:rsid w:val="002338F2"/>
    <w:rsid w:val="002423BB"/>
    <w:rsid w:val="0024789B"/>
    <w:rsid w:val="00252329"/>
    <w:rsid w:val="00267914"/>
    <w:rsid w:val="00281D39"/>
    <w:rsid w:val="00292D84"/>
    <w:rsid w:val="00297BD9"/>
    <w:rsid w:val="002A2548"/>
    <w:rsid w:val="002A30B7"/>
    <w:rsid w:val="002A4C66"/>
    <w:rsid w:val="002B4739"/>
    <w:rsid w:val="002D39FC"/>
    <w:rsid w:val="002D569C"/>
    <w:rsid w:val="002E4F9D"/>
    <w:rsid w:val="002E53D2"/>
    <w:rsid w:val="002E551B"/>
    <w:rsid w:val="002F4F23"/>
    <w:rsid w:val="002F55C9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69F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2A4E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928FE"/>
    <w:rsid w:val="005A0A58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35624"/>
    <w:rsid w:val="00662592"/>
    <w:rsid w:val="00665C25"/>
    <w:rsid w:val="00667181"/>
    <w:rsid w:val="00667F2B"/>
    <w:rsid w:val="00670BC3"/>
    <w:rsid w:val="00672E04"/>
    <w:rsid w:val="0067347D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169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C796C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6ADD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1D5A"/>
    <w:rsid w:val="00AE46DF"/>
    <w:rsid w:val="00AE6646"/>
    <w:rsid w:val="00AF111A"/>
    <w:rsid w:val="00AF7358"/>
    <w:rsid w:val="00B2159C"/>
    <w:rsid w:val="00B21839"/>
    <w:rsid w:val="00B26B0D"/>
    <w:rsid w:val="00B32629"/>
    <w:rsid w:val="00B34D1C"/>
    <w:rsid w:val="00B41548"/>
    <w:rsid w:val="00B5131C"/>
    <w:rsid w:val="00B5750C"/>
    <w:rsid w:val="00B61F16"/>
    <w:rsid w:val="00B639E0"/>
    <w:rsid w:val="00B64197"/>
    <w:rsid w:val="00B668CB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1765"/>
    <w:rsid w:val="00C137D7"/>
    <w:rsid w:val="00C1772C"/>
    <w:rsid w:val="00C217A1"/>
    <w:rsid w:val="00C21CF9"/>
    <w:rsid w:val="00C35293"/>
    <w:rsid w:val="00C421C5"/>
    <w:rsid w:val="00C42212"/>
    <w:rsid w:val="00C6399C"/>
    <w:rsid w:val="00C74DDE"/>
    <w:rsid w:val="00C74FE1"/>
    <w:rsid w:val="00C75934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4706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A0E05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4A4C"/>
    <w:rsid w:val="00EE785E"/>
    <w:rsid w:val="00F04B94"/>
    <w:rsid w:val="00F12D19"/>
    <w:rsid w:val="00F131A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D4B6C"/>
    <w:rsid w:val="00FE336B"/>
    <w:rsid w:val="00FF2664"/>
    <w:rsid w:val="00FF3049"/>
    <w:rsid w:val="00FF4414"/>
    <w:rsid w:val="00F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table" w:styleId="-1">
    <w:name w:val="Light Shading Accent 1"/>
    <w:basedOn w:val="a1"/>
    <w:uiPriority w:val="60"/>
    <w:rsid w:val="002F55C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table" w:styleId="-1">
    <w:name w:val="Light Shading Accent 1"/>
    <w:basedOn w:val="a1"/>
    <w:uiPriority w:val="60"/>
    <w:rsid w:val="002F55C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BA76D-340B-40EF-90D9-19DB01A5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58</cp:revision>
  <dcterms:created xsi:type="dcterms:W3CDTF">2019-06-28T07:48:00Z</dcterms:created>
  <dcterms:modified xsi:type="dcterms:W3CDTF">2021-12-21T02:20:00Z</dcterms:modified>
</cp:coreProperties>
</file>